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E" w:rsidRPr="000D45A5" w:rsidRDefault="00F30BE7" w:rsidP="000E621F">
      <w:pPr>
        <w:spacing w:after="0" w:line="240" w:lineRule="auto"/>
        <w:jc w:val="center"/>
        <w:rPr>
          <w:sz w:val="28"/>
          <w:szCs w:val="24"/>
        </w:rPr>
      </w:pPr>
      <w:r w:rsidRPr="000D45A5">
        <w:rPr>
          <w:sz w:val="28"/>
          <w:szCs w:val="24"/>
        </w:rPr>
        <w:t>СВЕДЕНИЯ</w:t>
      </w:r>
    </w:p>
    <w:p w:rsidR="00F30BE7" w:rsidRPr="000D45A5" w:rsidRDefault="00F30BE7" w:rsidP="000E621F">
      <w:pPr>
        <w:spacing w:after="0" w:line="240" w:lineRule="auto"/>
        <w:jc w:val="center"/>
        <w:rPr>
          <w:sz w:val="28"/>
          <w:szCs w:val="24"/>
        </w:rPr>
      </w:pPr>
      <w:r w:rsidRPr="000D45A5">
        <w:rPr>
          <w:sz w:val="28"/>
          <w:szCs w:val="24"/>
        </w:rPr>
        <w:t xml:space="preserve">о педагогических работниках МБДОУ </w:t>
      </w:r>
      <w:r w:rsidR="00D366E8" w:rsidRPr="000D45A5">
        <w:rPr>
          <w:sz w:val="28"/>
          <w:szCs w:val="24"/>
        </w:rPr>
        <w:t xml:space="preserve">Детский сад «Колосок» </w:t>
      </w:r>
      <w:proofErr w:type="spellStart"/>
      <w:r w:rsidR="00D366E8" w:rsidRPr="000D45A5">
        <w:rPr>
          <w:sz w:val="28"/>
          <w:szCs w:val="24"/>
        </w:rPr>
        <w:t>г</w:t>
      </w:r>
      <w:proofErr w:type="gramStart"/>
      <w:r w:rsidR="00D366E8" w:rsidRPr="000D45A5">
        <w:rPr>
          <w:sz w:val="28"/>
          <w:szCs w:val="24"/>
        </w:rPr>
        <w:t>,з</w:t>
      </w:r>
      <w:proofErr w:type="gramEnd"/>
      <w:r w:rsidR="00D366E8" w:rsidRPr="000D45A5">
        <w:rPr>
          <w:sz w:val="28"/>
          <w:szCs w:val="24"/>
        </w:rPr>
        <w:t>аозерного</w:t>
      </w:r>
      <w:proofErr w:type="spellEnd"/>
      <w:r w:rsidR="00D366E8" w:rsidRPr="000D45A5">
        <w:rPr>
          <w:sz w:val="28"/>
          <w:szCs w:val="24"/>
        </w:rPr>
        <w:t>»</w:t>
      </w:r>
    </w:p>
    <w:p w:rsidR="00F30BE7" w:rsidRPr="000D45A5" w:rsidRDefault="00F30BE7" w:rsidP="000E621F">
      <w:pPr>
        <w:spacing w:after="0" w:line="240" w:lineRule="auto"/>
        <w:jc w:val="center"/>
        <w:rPr>
          <w:sz w:val="28"/>
          <w:szCs w:val="24"/>
        </w:rPr>
      </w:pPr>
      <w:r w:rsidRPr="000D45A5">
        <w:rPr>
          <w:sz w:val="28"/>
          <w:szCs w:val="24"/>
        </w:rPr>
        <w:t>на  01.09.2023г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327"/>
        <w:gridCol w:w="1605"/>
        <w:gridCol w:w="1305"/>
        <w:gridCol w:w="1276"/>
        <w:gridCol w:w="1283"/>
        <w:gridCol w:w="4536"/>
        <w:gridCol w:w="2268"/>
      </w:tblGrid>
      <w:tr w:rsidR="00C32AEB" w:rsidRPr="000D45A5" w:rsidTr="00522176">
        <w:tc>
          <w:tcPr>
            <w:tcW w:w="817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 xml:space="preserve">№ </w:t>
            </w:r>
            <w:proofErr w:type="gramStart"/>
            <w:r w:rsidRPr="000D45A5">
              <w:rPr>
                <w:sz w:val="22"/>
                <w:szCs w:val="24"/>
              </w:rPr>
              <w:t>п</w:t>
            </w:r>
            <w:proofErr w:type="gramEnd"/>
            <w:r w:rsidRPr="000D45A5">
              <w:rPr>
                <w:sz w:val="22"/>
                <w:szCs w:val="24"/>
              </w:rPr>
              <w:t>/п</w:t>
            </w:r>
          </w:p>
        </w:tc>
        <w:tc>
          <w:tcPr>
            <w:tcW w:w="2327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Ф.И.О. руководителя,</w:t>
            </w:r>
          </w:p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педагога.</w:t>
            </w:r>
          </w:p>
        </w:tc>
        <w:tc>
          <w:tcPr>
            <w:tcW w:w="1605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Должность</w:t>
            </w:r>
          </w:p>
        </w:tc>
        <w:tc>
          <w:tcPr>
            <w:tcW w:w="1305" w:type="dxa"/>
          </w:tcPr>
          <w:p w:rsidR="00C32AEB" w:rsidRPr="000D45A5" w:rsidRDefault="00C32AEB" w:rsidP="00482398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32AEB" w:rsidRPr="000D45A5" w:rsidRDefault="00C32AEB" w:rsidP="00482398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Общий стаж работы/стаж работы по должности</w:t>
            </w:r>
          </w:p>
        </w:tc>
        <w:tc>
          <w:tcPr>
            <w:tcW w:w="1283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>Курсы повышения квалификации</w:t>
            </w:r>
          </w:p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proofErr w:type="gramStart"/>
            <w:r w:rsidRPr="000D45A5">
              <w:rPr>
                <w:sz w:val="22"/>
                <w:szCs w:val="24"/>
              </w:rPr>
              <w:t>(дата прохождения, тема курсов (последние)</w:t>
            </w:r>
            <w:proofErr w:type="gramEnd"/>
          </w:p>
        </w:tc>
        <w:tc>
          <w:tcPr>
            <w:tcW w:w="2268" w:type="dxa"/>
          </w:tcPr>
          <w:p w:rsidR="00C32AEB" w:rsidRPr="000D45A5" w:rsidRDefault="00C32AEB" w:rsidP="00F30BE7">
            <w:pPr>
              <w:jc w:val="center"/>
              <w:rPr>
                <w:sz w:val="22"/>
                <w:szCs w:val="24"/>
              </w:rPr>
            </w:pPr>
            <w:r w:rsidRPr="000D45A5">
              <w:rPr>
                <w:sz w:val="22"/>
                <w:szCs w:val="24"/>
              </w:rPr>
              <w:t xml:space="preserve">Награждение за </w:t>
            </w:r>
            <w:proofErr w:type="gramStart"/>
            <w:r w:rsidRPr="000D45A5">
              <w:rPr>
                <w:sz w:val="22"/>
                <w:szCs w:val="24"/>
              </w:rPr>
              <w:t>последние</w:t>
            </w:r>
            <w:proofErr w:type="gramEnd"/>
            <w:r w:rsidRPr="000D45A5">
              <w:rPr>
                <w:sz w:val="22"/>
                <w:szCs w:val="24"/>
              </w:rPr>
              <w:t xml:space="preserve"> 3 года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327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Бакалова Татьяна Александровна</w:t>
            </w:r>
          </w:p>
        </w:tc>
        <w:tc>
          <w:tcPr>
            <w:tcW w:w="1605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воспитатель</w:t>
            </w:r>
          </w:p>
        </w:tc>
        <w:tc>
          <w:tcPr>
            <w:tcW w:w="1305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05.07.1973</w:t>
            </w:r>
          </w:p>
        </w:tc>
        <w:tc>
          <w:tcPr>
            <w:tcW w:w="1276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Первая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48407C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2021 г. «Мониторинг в системе качества образования» (72 ч.)</w:t>
            </w:r>
          </w:p>
          <w:p w:rsidR="00733F3D" w:rsidRPr="000D45A5" w:rsidRDefault="00733F3D" w:rsidP="0048407C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2021 г. «Профилактика гриппа и острых респираторных вирусных инфекций, в том числе новой </w:t>
            </w:r>
            <w:proofErr w:type="spellStart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коронавирусной</w:t>
            </w:r>
            <w:proofErr w:type="spellEnd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 инфекции(</w:t>
            </w:r>
            <w:r w:rsidRPr="000D45A5">
              <w:rPr>
                <w:rFonts w:eastAsia="Calibri"/>
                <w:color w:val="000000" w:themeColor="text1"/>
                <w:sz w:val="22"/>
                <w:szCs w:val="24"/>
                <w:lang w:val="en-US"/>
              </w:rPr>
              <w:t>COVID</w:t>
            </w: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-19)» (36 ч.)</w:t>
            </w:r>
          </w:p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«Внедрение Федеральной образовательной программы дошкольного образования: требования и особенности организации образовательного процесса» (36ч)</w:t>
            </w:r>
          </w:p>
          <w:p w:rsidR="00733F3D" w:rsidRPr="000D45A5" w:rsidRDefault="00733F3D" w:rsidP="0048407C">
            <w:pPr>
              <w:rPr>
                <w:b/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 «Патриотическое воспитание учащихся: современные технологии и формы» (44ч)</w:t>
            </w:r>
          </w:p>
        </w:tc>
        <w:tc>
          <w:tcPr>
            <w:tcW w:w="2268" w:type="dxa"/>
          </w:tcPr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Грамота Управления образования администрации Рыбинского района, 2022</w:t>
            </w:r>
          </w:p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Благодарственная грамота международного конкурса «Лисенок», 2022</w:t>
            </w:r>
          </w:p>
          <w:p w:rsidR="00733F3D" w:rsidRPr="000D45A5" w:rsidRDefault="00733F3D" w:rsidP="0048407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Благодарственное письмо Рыбинского районного местного отделения ВПП «Единая Россия»,2023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327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Болдина Анастасия Александровна</w:t>
            </w:r>
          </w:p>
        </w:tc>
        <w:tc>
          <w:tcPr>
            <w:tcW w:w="1605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19.12.1985</w:t>
            </w:r>
          </w:p>
        </w:tc>
        <w:tc>
          <w:tcPr>
            <w:tcW w:w="1276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Первая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2021г. КГАУ ДПО «Красноярский краевой институт повышения квалификации и профессиональной переподготовки работников образования» «Цифровые ресурсы как средство организации образовательной деятельности в ДОО» (72ч)</w:t>
            </w:r>
          </w:p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ООО «Партнер» «Мониторинг в системе качества образования» (72 ч.)</w:t>
            </w:r>
          </w:p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«Мониторинг в системе качества образования» (72 ч.)</w:t>
            </w:r>
          </w:p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2022г. КГАУ ДПО «Красноярский краевой институт повышения квалификации и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профессиональной переподготовки работников образования» «Проектирование развивающей предметно-пространственной среды для детей раннего и дошкольного возраста в условиях ФГОС ДО» (72ч)</w:t>
            </w:r>
          </w:p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АНО ДПО ВГАППССС диплом о профессиональной переподготовке «педагог дополнительного образования в сфере обучения игре в шахматы (340ч)</w:t>
            </w:r>
          </w:p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АНО ДПО ВГАППССС диплом о профессиональной переподготовке «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Тьюторское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сопровождение детей с РАС (620ч)</w:t>
            </w:r>
          </w:p>
        </w:tc>
        <w:tc>
          <w:tcPr>
            <w:tcW w:w="2268" w:type="dxa"/>
          </w:tcPr>
          <w:p w:rsidR="00733F3D" w:rsidRPr="000D45A5" w:rsidRDefault="00733F3D" w:rsidP="004E376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-</w:t>
            </w:r>
          </w:p>
        </w:tc>
      </w:tr>
      <w:tr w:rsidR="00733F3D" w:rsidRPr="000D45A5" w:rsidTr="0025577D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2327" w:type="dxa"/>
          </w:tcPr>
          <w:p w:rsidR="00733F3D" w:rsidRDefault="00733F3D" w:rsidP="00D171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Веретельникова Оксана Александровна</w:t>
            </w:r>
          </w:p>
        </w:tc>
        <w:tc>
          <w:tcPr>
            <w:tcW w:w="1605" w:type="dxa"/>
          </w:tcPr>
          <w:p w:rsidR="00733F3D" w:rsidRDefault="00733F3D" w:rsidP="00D171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</w:t>
            </w:r>
            <w:proofErr w:type="gramStart"/>
            <w:r>
              <w:rPr>
                <w:sz w:val="22"/>
                <w:szCs w:val="24"/>
              </w:rPr>
              <w:t>г-</w:t>
            </w:r>
            <w:proofErr w:type="gramEnd"/>
            <w:r>
              <w:rPr>
                <w:sz w:val="22"/>
                <w:szCs w:val="24"/>
              </w:rPr>
              <w:t xml:space="preserve"> психолог</w:t>
            </w:r>
          </w:p>
        </w:tc>
        <w:tc>
          <w:tcPr>
            <w:tcW w:w="1305" w:type="dxa"/>
          </w:tcPr>
          <w:p w:rsidR="00733F3D" w:rsidRDefault="00733F3D" w:rsidP="00D171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05.07.1982</w:t>
            </w:r>
          </w:p>
        </w:tc>
        <w:tc>
          <w:tcPr>
            <w:tcW w:w="1276" w:type="dxa"/>
          </w:tcPr>
          <w:p w:rsidR="00733F3D" w:rsidRPr="000D45A5" w:rsidRDefault="00733F3D" w:rsidP="00D171D5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Default="00733F3D" w:rsidP="00D171D5">
            <w:pPr>
              <w:rPr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Высшая</w:t>
            </w:r>
            <w:r>
              <w:rPr>
                <w:color w:val="000000" w:themeColor="text1"/>
                <w:sz w:val="22"/>
                <w:szCs w:val="24"/>
              </w:rPr>
              <w:t xml:space="preserve"> квалификационная категория</w:t>
            </w:r>
          </w:p>
        </w:tc>
        <w:tc>
          <w:tcPr>
            <w:tcW w:w="4536" w:type="dxa"/>
          </w:tcPr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4"/>
              </w:rPr>
              <w:t xml:space="preserve">2021 г. </w:t>
            </w:r>
            <w:r w:rsidRPr="004D4808">
              <w:rPr>
                <w:rFonts w:eastAsia="Calibri"/>
                <w:szCs w:val="28"/>
              </w:rPr>
              <w:t>«Дошкольный педагог - дефектолог. Организация образовательной деятельности для детей дошкольного возраста с ограниченными возможностями здоровья (ОВЗ) в условиях реализации ФГОС ДО» (620 ч) Диплом о профессиональной переподготовке</w:t>
            </w:r>
          </w:p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8"/>
              </w:rPr>
              <w:t>2021 г. «Прикладной анализ поведения (АВА-терапия): коррекция поведенческих расстройств и развитие адаптивных форм поведения» (580 ч.) Диплом о профессиональной переподготовке</w:t>
            </w:r>
          </w:p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8"/>
              </w:rPr>
              <w:t>2021 г. «Цифровые ресурсы как средство организации образовательной деятельности в ДОО» (72 ч.)</w:t>
            </w:r>
          </w:p>
          <w:p w:rsidR="004D4808" w:rsidRPr="004D4808" w:rsidRDefault="004D4808" w:rsidP="004D4808">
            <w:pPr>
              <w:rPr>
                <w:rFonts w:eastAsia="Calibri"/>
                <w:szCs w:val="24"/>
              </w:rPr>
            </w:pPr>
            <w:r w:rsidRPr="004D4808">
              <w:rPr>
                <w:rFonts w:eastAsia="Calibri"/>
                <w:szCs w:val="28"/>
              </w:rPr>
              <w:t>2021 г. «Мониторинг в системе качества образования» (72 ч.)</w:t>
            </w:r>
          </w:p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4"/>
              </w:rPr>
              <w:t xml:space="preserve">2021 г. </w:t>
            </w:r>
            <w:r w:rsidRPr="004D4808">
              <w:rPr>
                <w:rFonts w:eastAsia="Calibri"/>
                <w:szCs w:val="2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4D4808">
              <w:rPr>
                <w:rFonts w:eastAsia="Calibri"/>
                <w:szCs w:val="28"/>
              </w:rPr>
              <w:t>коронавирусной</w:t>
            </w:r>
            <w:proofErr w:type="spellEnd"/>
            <w:r w:rsidRPr="004D4808">
              <w:rPr>
                <w:rFonts w:eastAsia="Calibri"/>
                <w:szCs w:val="28"/>
              </w:rPr>
              <w:t xml:space="preserve"> инфекции(</w:t>
            </w:r>
            <w:r w:rsidRPr="004D4808">
              <w:rPr>
                <w:rFonts w:eastAsia="Calibri"/>
                <w:szCs w:val="28"/>
                <w:lang w:val="en-US"/>
              </w:rPr>
              <w:t>COVID</w:t>
            </w:r>
            <w:r w:rsidRPr="004D4808">
              <w:rPr>
                <w:rFonts w:eastAsia="Calibri"/>
                <w:szCs w:val="28"/>
              </w:rPr>
              <w:t>-19)» (36 ч.)</w:t>
            </w:r>
          </w:p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8"/>
              </w:rPr>
              <w:t>2021 г. «Рабочая программа воспитания в ДОО» (36 ч.)</w:t>
            </w:r>
          </w:p>
          <w:p w:rsidR="004D4808" w:rsidRPr="004D4808" w:rsidRDefault="004D4808" w:rsidP="004D4808">
            <w:pPr>
              <w:rPr>
                <w:rFonts w:eastAsia="Calibri"/>
                <w:szCs w:val="28"/>
              </w:rPr>
            </w:pPr>
            <w:r w:rsidRPr="004D4808">
              <w:rPr>
                <w:rFonts w:eastAsia="Calibri"/>
                <w:szCs w:val="28"/>
              </w:rPr>
              <w:t xml:space="preserve">2021 г. «Методист онлайн обучения. Цифровая грамотность педагога: </w:t>
            </w:r>
            <w:proofErr w:type="spellStart"/>
            <w:r w:rsidRPr="004D4808">
              <w:rPr>
                <w:rFonts w:eastAsia="Calibri"/>
                <w:szCs w:val="28"/>
              </w:rPr>
              <w:lastRenderedPageBreak/>
              <w:t>курсостроение</w:t>
            </w:r>
            <w:proofErr w:type="spellEnd"/>
            <w:r w:rsidRPr="004D4808">
              <w:rPr>
                <w:rFonts w:eastAsia="Calibri"/>
                <w:szCs w:val="28"/>
              </w:rPr>
              <w:t xml:space="preserve"> и создание образовательного контента в онлайн» (72 ч.)</w:t>
            </w:r>
          </w:p>
          <w:p w:rsidR="00733F3D" w:rsidRPr="000D45A5" w:rsidRDefault="004D4808" w:rsidP="004D4808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4D4808">
              <w:rPr>
                <w:rFonts w:eastAsia="Calibri"/>
                <w:szCs w:val="28"/>
              </w:rPr>
              <w:t>2021 г. «</w:t>
            </w:r>
            <w:r w:rsidRPr="004D4808">
              <w:rPr>
                <w:rFonts w:eastAsia="Calibri"/>
                <w:szCs w:val="28"/>
                <w:lang w:val="en-US"/>
              </w:rPr>
              <w:t>GOOGLE</w:t>
            </w:r>
            <w:r w:rsidRPr="004D4808">
              <w:rPr>
                <w:rFonts w:eastAsia="Calibri"/>
                <w:szCs w:val="28"/>
              </w:rPr>
              <w:t>-МАРАФОН: использование онлайн инструментов и организации образовательного процесса и администрировании работы образовательной организации» (20 ч.)</w:t>
            </w:r>
          </w:p>
        </w:tc>
        <w:tc>
          <w:tcPr>
            <w:tcW w:w="2268" w:type="dxa"/>
            <w:shd w:val="clear" w:color="auto" w:fill="FFFFFF" w:themeFill="background1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2327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Касаткина Наталья Олеговна</w:t>
            </w:r>
          </w:p>
        </w:tc>
        <w:tc>
          <w:tcPr>
            <w:tcW w:w="1605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14.01.1992</w:t>
            </w:r>
          </w:p>
        </w:tc>
        <w:tc>
          <w:tcPr>
            <w:tcW w:w="1276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Первая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АНО ДПО ОЦ «Развитие» г. Красноярск  «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Тьюторское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сопровождение в системе инклюзивного образования» (520 ч.) Диплом о профессиональной переподготовке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«Цифровые ресурсы как средство организации образовательной деятельности в ДОО» (72 ч.)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Центр онлайн-обучения Всероссийского форума «Педагоги России: инновация в образовании»  «Сопровождение образования лиц с ОВЗ: построение модели инклюзии» (72ч)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Центр онлайн-обучения Всероссийского форума «Педагоги России: инновация в образовании»  «Развитие творческого мышления дошкольников по ФГОС на базе теории решения изобретательских задач» (36ч)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ООО Высшая школа делового администрирования «Содержание и технологии деятельности воспитателя ДОО в соответствии с федеральной образовательной программой» (72ч)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Центр онлайн-обучения Всероссийского форума «Педагоги России: инновация в образовании»  «Содержательные аспекты профессионального и личностного развития педагогических работников в рамках реализации профессионального стандарта» (72ч)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2023г. ООО Высшая школа делового администрирования «Патриотическое воспитание дошкольников в условиях реализации ФГОС ДО» (72ч)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«Обучение и социализация ребенка с ОВЗ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«Психолого-педагогические аспекты сопровождения детской одаренности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«Организация проектной деятельности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«Организация взаимодействия  с родителями и реализация программы родительского просвещения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«Создание идеального портфолио педагога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«Реализация платных услуг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«Создание и ведение профессионального сайта педагога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 Форум Педагоги России «Наставничество в детско-взрослых проектах (20ч)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 xml:space="preserve">Диплом победителя </w:t>
            </w:r>
            <w:r w:rsidRPr="000D45A5">
              <w:rPr>
                <w:color w:val="000000" w:themeColor="text1"/>
                <w:sz w:val="22"/>
                <w:szCs w:val="24"/>
                <w:lang w:val="en-US"/>
              </w:rPr>
              <w:t>III</w:t>
            </w:r>
            <w:r w:rsidRPr="000D45A5">
              <w:rPr>
                <w:color w:val="000000" w:themeColor="text1"/>
                <w:sz w:val="22"/>
                <w:szCs w:val="24"/>
              </w:rPr>
              <w:t xml:space="preserve"> Международного фестиваля профессионального мастерства «Ярмарка педагогических идей», 2022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Диплом 2 степени Музей истории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г</w:t>
            </w:r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>.З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>аозерного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>, 2022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Благодарственное письмо Рыбинского районного местного отделения ВПП «Единая Россия»,2023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Диплом лауреата 2 степени </w:t>
            </w:r>
            <w:r w:rsidRPr="000D45A5">
              <w:rPr>
                <w:color w:val="000000" w:themeColor="text1"/>
                <w:sz w:val="22"/>
                <w:szCs w:val="24"/>
                <w:lang w:val="en-US"/>
              </w:rPr>
              <w:t>V</w:t>
            </w:r>
            <w:r w:rsidRPr="000D45A5">
              <w:rPr>
                <w:color w:val="000000" w:themeColor="text1"/>
                <w:sz w:val="22"/>
                <w:szCs w:val="24"/>
              </w:rPr>
              <w:t xml:space="preserve"> всероссийского профессионального конкурса «</w:t>
            </w:r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>Ты-гений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>!», 2023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Диплом победителя 1 место всероссийского конкурса «Кем быть, каким быть», 2023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Диплом 1 степени всероссийского профессионального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 xml:space="preserve">педагогического конкурса в рамках реализации федерального проекта «Патриотическое воспитание граждан Российской федерации», 2023 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Диплом 1 степени международного конкурса педагогического мастерства работников образования «Лучший методический материал», 2023</w:t>
            </w: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</w:p>
          <w:p w:rsidR="00733F3D" w:rsidRPr="000D45A5" w:rsidRDefault="00733F3D" w:rsidP="006B47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Диплом лауреата 2 степени всероссийского педагогического тестирования на тему «Процессы воспитания и образования дошкольников в рамках взаимодействия»,2023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2327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Комарова Вера Ивановна</w:t>
            </w:r>
          </w:p>
        </w:tc>
        <w:tc>
          <w:tcPr>
            <w:tcW w:w="1605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11.03.1964</w:t>
            </w:r>
          </w:p>
        </w:tc>
        <w:tc>
          <w:tcPr>
            <w:tcW w:w="1276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Высшая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«Цифровые ресурсы как средство организации образовательной деятельности в ДОО» (72 ч.)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2023г. ООО Высшая школа делового администрирования «Патриотическое воспитание дошкольников в условиях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реализации ФГОС ДО» (72ч)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ООО Высшая школа делового администрирования «Содержание и технологии деятельности воспитателя ДОО в соответствии с федеральной образовательной программой» (72ч)</w:t>
            </w:r>
          </w:p>
        </w:tc>
        <w:tc>
          <w:tcPr>
            <w:tcW w:w="2268" w:type="dxa"/>
          </w:tcPr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Грамота Управления образования администрации Рыбинского района, 2022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Благодарственное письмо Рыбинского районного местного отделения ВПП «Единая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Россия»,2023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Диплом 2 место во всероссийском конкурсе нравственно-патриотического воспитания, 2023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Диплом 1 степени всероссийского профессионального педагогического конкурса в рамках реализации федерального проекта «Патриотическое воспитание граждан Российской федерации», 2023 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Диплом победителя 1 место всероссийского конкурса «Кем быть, каким быть», 2023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Диплом лауреата 1 степени </w:t>
            </w:r>
            <w:r w:rsidRPr="000D45A5">
              <w:rPr>
                <w:color w:val="000000" w:themeColor="text1"/>
                <w:sz w:val="22"/>
                <w:szCs w:val="24"/>
                <w:lang w:val="en-US"/>
              </w:rPr>
              <w:t>V</w:t>
            </w:r>
            <w:r w:rsidRPr="000D45A5">
              <w:rPr>
                <w:color w:val="000000" w:themeColor="text1"/>
                <w:sz w:val="22"/>
                <w:szCs w:val="24"/>
              </w:rPr>
              <w:t xml:space="preserve"> всероссийского профессионального конкурса «</w:t>
            </w:r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>Ты-гений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>!», 2023</w:t>
            </w:r>
          </w:p>
          <w:p w:rsidR="00733F3D" w:rsidRPr="000D45A5" w:rsidRDefault="00733F3D" w:rsidP="00E64CFC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2327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Моисеева Екатерина Геннадьевна</w:t>
            </w:r>
          </w:p>
        </w:tc>
        <w:tc>
          <w:tcPr>
            <w:tcW w:w="1605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Инструктор по физической культуре</w:t>
            </w:r>
          </w:p>
        </w:tc>
        <w:tc>
          <w:tcPr>
            <w:tcW w:w="1305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09.01.1989</w:t>
            </w:r>
          </w:p>
        </w:tc>
        <w:tc>
          <w:tcPr>
            <w:tcW w:w="1276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Первая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«Цифровые ресурсы как средство организации образовательной деятельности в ДОО» (72 ч.)</w:t>
            </w:r>
          </w:p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2021 г. «Нетрадиционные технологии физического воспитания и гармоничного развития дошкольников: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фитбол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-гимнастика,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стретчинг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,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психогимнастика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беби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йога» (108 ч.)</w:t>
            </w:r>
          </w:p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2021 г. «Профилактика гриппа и острых респираторных вирусных инфекций, в том числе новой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коронавирусной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инфекции(</w:t>
            </w:r>
            <w:r w:rsidRPr="000D45A5">
              <w:rPr>
                <w:color w:val="000000" w:themeColor="text1"/>
                <w:sz w:val="22"/>
                <w:szCs w:val="24"/>
                <w:lang w:val="en-US"/>
              </w:rPr>
              <w:t>COVID</w:t>
            </w:r>
            <w:r w:rsidRPr="000D45A5">
              <w:rPr>
                <w:color w:val="000000" w:themeColor="text1"/>
                <w:sz w:val="22"/>
                <w:szCs w:val="24"/>
              </w:rPr>
              <w:t>-19)» (36 ч.)</w:t>
            </w:r>
          </w:p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«Внедрение Федеральной образовательной программы дошкольного образования: требования и особенности организации образовательного процесса» (36ч)</w:t>
            </w:r>
          </w:p>
        </w:tc>
        <w:tc>
          <w:tcPr>
            <w:tcW w:w="2268" w:type="dxa"/>
          </w:tcPr>
          <w:p w:rsidR="00733F3D" w:rsidRPr="000D45A5" w:rsidRDefault="00733F3D" w:rsidP="009D7D6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Диплом 1 степени во всероссийском творческом конкурсе «Педагог*Эксперт»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</w:t>
            </w:r>
          </w:p>
        </w:tc>
        <w:tc>
          <w:tcPr>
            <w:tcW w:w="2327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Новикова Елена Леонидовна</w:t>
            </w:r>
          </w:p>
        </w:tc>
        <w:tc>
          <w:tcPr>
            <w:tcW w:w="1605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Заведующий/ учитель-логопед</w:t>
            </w:r>
          </w:p>
        </w:tc>
        <w:tc>
          <w:tcPr>
            <w:tcW w:w="1305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25.06.1974</w:t>
            </w:r>
          </w:p>
        </w:tc>
        <w:tc>
          <w:tcPr>
            <w:tcW w:w="1276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Первая</w:t>
            </w:r>
            <w:r>
              <w:rPr>
                <w:color w:val="000000" w:themeColor="text1"/>
                <w:sz w:val="22"/>
                <w:szCs w:val="24"/>
              </w:rPr>
              <w:t xml:space="preserve"> 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933774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2021 г. «Профилактика гриппа и острых респираторных вирусных инфекций, в том числе новой </w:t>
            </w:r>
            <w:proofErr w:type="spellStart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коронавирусной</w:t>
            </w:r>
            <w:proofErr w:type="spellEnd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 инфекции(</w:t>
            </w:r>
            <w:r w:rsidRPr="000D45A5">
              <w:rPr>
                <w:rFonts w:eastAsia="Calibri"/>
                <w:color w:val="000000" w:themeColor="text1"/>
                <w:sz w:val="22"/>
                <w:szCs w:val="24"/>
                <w:lang w:val="en-US"/>
              </w:rPr>
              <w:t>COVID</w:t>
            </w: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-19)» (36 ч.)</w:t>
            </w:r>
          </w:p>
          <w:p w:rsidR="00733F3D" w:rsidRPr="000D45A5" w:rsidRDefault="00733F3D" w:rsidP="00933774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2021 г. «Противодействие коррупции в системе государственного и муниципального управления» (36 ч.)</w:t>
            </w:r>
          </w:p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Июль 2023 «Внедрение Федеральной адаптированной образовательной программы дошкольного образования для </w:t>
            </w:r>
            <w:proofErr w:type="gramStart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обучающихся</w:t>
            </w:r>
            <w:proofErr w:type="gramEnd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 с ограниченными возможностями здоровья: требования и особенности организации образовательного процесса» (72 час)</w:t>
            </w:r>
          </w:p>
        </w:tc>
        <w:tc>
          <w:tcPr>
            <w:tcW w:w="2268" w:type="dxa"/>
          </w:tcPr>
          <w:p w:rsidR="00733F3D" w:rsidRPr="000D45A5" w:rsidRDefault="00733F3D" w:rsidP="00933774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Победитель районного конкурса профессионального мастерства среди учителей-логопедов дошкольных образовательных учреждений Рыбинского района «Говорим красиво», 2019год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327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Поздеева Юлия Романовна</w:t>
            </w:r>
          </w:p>
        </w:tc>
        <w:tc>
          <w:tcPr>
            <w:tcW w:w="1605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14.06.1989</w:t>
            </w:r>
          </w:p>
        </w:tc>
        <w:tc>
          <w:tcPr>
            <w:tcW w:w="1276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Без квалификационной категории</w:t>
            </w:r>
          </w:p>
        </w:tc>
        <w:tc>
          <w:tcPr>
            <w:tcW w:w="4536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КГАУ ДПО «Красноярский краевой институт повышения квалификации и профессиональной переподготовки работников образования» «Проектирование развивающей предметно-пространственной среды для детей раннего и дошкольного возраста в условиях ФГОС ДО» (72ч)</w:t>
            </w:r>
          </w:p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КГАУ ДПО «Красноярский краевой институт повышения квалификации и профессиональной переподготовки работников образования» «Основы финансовой грамотности в дошкольной образовательной организации» (56ч)</w:t>
            </w:r>
          </w:p>
        </w:tc>
        <w:tc>
          <w:tcPr>
            <w:tcW w:w="2268" w:type="dxa"/>
          </w:tcPr>
          <w:p w:rsidR="00733F3D" w:rsidRPr="000D45A5" w:rsidRDefault="00733F3D" w:rsidP="00714C1B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-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327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Рец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Валентина Руслановна</w:t>
            </w:r>
          </w:p>
        </w:tc>
        <w:tc>
          <w:tcPr>
            <w:tcW w:w="1605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воспитатель</w:t>
            </w:r>
          </w:p>
        </w:tc>
        <w:tc>
          <w:tcPr>
            <w:tcW w:w="1305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07.06.2001</w:t>
            </w:r>
          </w:p>
        </w:tc>
        <w:tc>
          <w:tcPr>
            <w:tcW w:w="1276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1 год</w:t>
            </w:r>
          </w:p>
        </w:tc>
        <w:tc>
          <w:tcPr>
            <w:tcW w:w="1283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Без квалификационной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категории</w:t>
            </w:r>
          </w:p>
        </w:tc>
        <w:tc>
          <w:tcPr>
            <w:tcW w:w="4536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2022г. Диплом о профессиональной переподготовке АНО ДПО «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УрИПКиП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» «Воспитатель в дошкольном образовании.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Психолого-педагогическое сопровождение развития детей в условиях реализации ФГОС» (620ч)</w:t>
            </w:r>
          </w:p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</w:t>
            </w:r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 xml:space="preserve"> .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 xml:space="preserve"> КГАУ ДПО «Красноярский краевой институт повышения квалификации и профессиональной переподготовки работников образования» «Работа с дошкольниками с тяжелыми нарушениями речи» (72ч)</w:t>
            </w:r>
          </w:p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 КИПК «Государственная политика в области воспитания» (8ч)</w:t>
            </w:r>
          </w:p>
        </w:tc>
        <w:tc>
          <w:tcPr>
            <w:tcW w:w="2268" w:type="dxa"/>
          </w:tcPr>
          <w:p w:rsidR="00733F3D" w:rsidRPr="000D45A5" w:rsidRDefault="00733F3D" w:rsidP="000D0806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-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</w:t>
            </w:r>
          </w:p>
        </w:tc>
        <w:tc>
          <w:tcPr>
            <w:tcW w:w="2327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Салтынская Маргарита Петровна</w:t>
            </w:r>
          </w:p>
        </w:tc>
        <w:tc>
          <w:tcPr>
            <w:tcW w:w="1605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20.06.1975</w:t>
            </w:r>
          </w:p>
        </w:tc>
        <w:tc>
          <w:tcPr>
            <w:tcW w:w="1276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Высшая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«Цифровые ресурсы как средство организации образовательной деятельности в ДОО» (72 ч.)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2021г</w:t>
            </w:r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 xml:space="preserve"> .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 xml:space="preserve"> КГАУ ДПО «Красноярский краевой институт повышения квалификации и профессиональной переподготовки работников образования» «Специфика работы воспитателя с дошкольниками имеющими нарушения речи» (72ч)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ООО «Партнер» «Мониторинг в системе качества образования» (72 ч.)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«Развитие устной и письменной речи обучающихся в соответствии с ФГОС» (20 ч.)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Центр онлайн-обучения Всероссийского форума «Педагоги России: инновация в образовании»  «Использование развивающих игр и технологий в ДОО в соответствии с ФГОС» (36ч)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  Центр онлайн-обучения Всероссийского форума «Педагоги России: инновация в образовании»  «Формирование функциональной математической грамотности у дошкольников» (36ч)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2023г. КГАУ ДПО «Красноярский краевой институт повышения квалификации и профессиональной переподготовки работников образования»  «Патриотическое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воспитание учащихся: современные технологии и формы» (44ч)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«Проектирование развивающей предметно-пространственной среды для детей раннего и дошкольного возраста в условиях ФГОС ДО» (80ч)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«Внедрение Федеральной образовательной программы дошкольного образования: требования и особенности организации образовательного процесса» (36ч)</w:t>
            </w:r>
          </w:p>
        </w:tc>
        <w:tc>
          <w:tcPr>
            <w:tcW w:w="2268" w:type="dxa"/>
          </w:tcPr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Грамота Управления образования администрации Рыбинского района, 2020</w:t>
            </w:r>
          </w:p>
          <w:p w:rsidR="00733F3D" w:rsidRPr="000D45A5" w:rsidRDefault="00733F3D" w:rsidP="00472312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</w:t>
            </w:r>
          </w:p>
        </w:tc>
        <w:tc>
          <w:tcPr>
            <w:tcW w:w="2327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Соколовская Инна Владимировна</w:t>
            </w:r>
          </w:p>
        </w:tc>
        <w:tc>
          <w:tcPr>
            <w:tcW w:w="1605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воспитатель</w:t>
            </w:r>
          </w:p>
        </w:tc>
        <w:tc>
          <w:tcPr>
            <w:tcW w:w="1305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03.04.1972</w:t>
            </w:r>
          </w:p>
        </w:tc>
        <w:tc>
          <w:tcPr>
            <w:tcW w:w="1276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Высшая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2020 г. «Методика  обучения финансовой грамотности в дошкольных образовательных организациях»</w:t>
            </w:r>
          </w:p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2020г Центр онлайн-обучения Всероссийского форума «Педагоги России: инновация в образовании» «ИКТ технологии в образовании: базовый уровень» (20ч)</w:t>
            </w:r>
          </w:p>
          <w:p w:rsidR="00733F3D" w:rsidRPr="000D45A5" w:rsidRDefault="00733F3D" w:rsidP="00CD0F00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20201 г. АНО ДПО ОЦ «Развитие» г. Красноярск  «</w:t>
            </w:r>
            <w:proofErr w:type="spellStart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Тьюторское</w:t>
            </w:r>
            <w:proofErr w:type="spellEnd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 сопровождение в системе инклюзивного образования» (520 ч.) Диплом о профессиональной переподготовке</w:t>
            </w:r>
          </w:p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г. «Мониторинг в системе качества образования» (72 ч.)</w:t>
            </w:r>
          </w:p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«Проектирование развивающей предметно-пространственной среды для детей раннего и дошкольного возраста в условиях ФГОС ДО» (80ч)</w:t>
            </w:r>
          </w:p>
        </w:tc>
        <w:tc>
          <w:tcPr>
            <w:tcW w:w="2268" w:type="dxa"/>
          </w:tcPr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Грамота Управления образования администрации Рыбинского района, 2020</w:t>
            </w:r>
          </w:p>
          <w:p w:rsidR="00733F3D" w:rsidRPr="000D45A5" w:rsidRDefault="00733F3D" w:rsidP="00CD0F00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Грамота Управления образования администрации Рыбинского района, 2022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327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Сологубова Светлана Сергеевна</w:t>
            </w:r>
          </w:p>
        </w:tc>
        <w:tc>
          <w:tcPr>
            <w:tcW w:w="1605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26.08.1978</w:t>
            </w:r>
          </w:p>
        </w:tc>
        <w:tc>
          <w:tcPr>
            <w:tcW w:w="1276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Высшая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2021 г. «Организация и содержание ранней помощи детям с нарушениями развития и их семьями» (72 ч.) 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2021 г. «Мониторинг в системе качества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образования» (72 ч.)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КГАУ ДПО «Красноярский краевой институт повышения квалификации и профессиональной переподготовки работников образования» «Развитие профессиональной компетенции педагога по работе с семьей» (80ч)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 «Патриотическое воспитание учащихся: современные технологии и формы» (44ч)</w:t>
            </w:r>
          </w:p>
        </w:tc>
        <w:tc>
          <w:tcPr>
            <w:tcW w:w="2268" w:type="dxa"/>
          </w:tcPr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 xml:space="preserve">2021 Диплом АНОО ДПО Академия образования взрослых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 xml:space="preserve">«Альтернатива» Победителя всероссийской олимпиады руководителей и педагогов дошкольных образовательных организаций 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Грамота Управления образования администрации Рыбинского района, 2021</w:t>
            </w:r>
          </w:p>
          <w:p w:rsidR="00733F3D" w:rsidRPr="000D45A5" w:rsidRDefault="00733F3D" w:rsidP="009A664D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Благодарственное письмо Рыбинского районного местного отделения ВПП «Единая Россия»,2023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13</w:t>
            </w:r>
          </w:p>
        </w:tc>
        <w:tc>
          <w:tcPr>
            <w:tcW w:w="2327" w:type="dxa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Солохо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Татьяна Юрьевна</w:t>
            </w:r>
          </w:p>
        </w:tc>
        <w:tc>
          <w:tcPr>
            <w:tcW w:w="1605" w:type="dxa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воспитатель</w:t>
            </w:r>
          </w:p>
        </w:tc>
        <w:tc>
          <w:tcPr>
            <w:tcW w:w="1305" w:type="dxa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26.10.1986</w:t>
            </w:r>
          </w:p>
        </w:tc>
        <w:tc>
          <w:tcPr>
            <w:tcW w:w="1276" w:type="dxa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AC3F4A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Высшая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Pr="000D45A5" w:rsidRDefault="00733F3D" w:rsidP="007A1B28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2021 г. АНО ДПО ОЦ «Развитие» г. Красноярск  «</w:t>
            </w:r>
            <w:proofErr w:type="spellStart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Тьюторское</w:t>
            </w:r>
            <w:proofErr w:type="spellEnd"/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 сопровождение в системе инклюзивного образования» (520 ч.) Диплом о профессиональной переподготовке</w:t>
            </w:r>
          </w:p>
          <w:p w:rsidR="00733F3D" w:rsidRPr="000D45A5" w:rsidRDefault="00733F3D" w:rsidP="007A1B28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 xml:space="preserve">2021 г. «Организация и содержание ранней помощи детям с нарушениями развития и их семьями» (72 ч.) </w:t>
            </w:r>
          </w:p>
          <w:p w:rsidR="00733F3D" w:rsidRPr="000D45A5" w:rsidRDefault="00733F3D" w:rsidP="007A1B28">
            <w:pPr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0D45A5">
              <w:rPr>
                <w:rFonts w:eastAsia="Calibri"/>
                <w:color w:val="000000" w:themeColor="text1"/>
                <w:sz w:val="22"/>
                <w:szCs w:val="24"/>
              </w:rPr>
              <w:t>2021 г. «Мониторинг в системе качества образования» (72 ч.)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ООО Перспектива «Обучение педагогических работников образовательных организаций навыкам оказания первой (доврачебной) помощи» (36ч)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2022г. КГАУ ДПО «Красноярский краевой институт повышения квалификации и профессиональной переподготовки работников образования» «Цифровые ресурсы как средство организации образовательной деятельности в ДОО» (72ч)</w:t>
            </w:r>
          </w:p>
          <w:p w:rsidR="00733F3D" w:rsidRPr="000D45A5" w:rsidRDefault="00733F3D" w:rsidP="004E4F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2022г. КГАУ ДПО «Красноярский краевой институт повышения квалификации и профессиональной переподготовки работников образования» «Содержание и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обустройство персональной публичной страницы педагога в социальных сетях» (36ч)</w:t>
            </w:r>
          </w:p>
          <w:p w:rsidR="00733F3D" w:rsidRPr="000D45A5" w:rsidRDefault="00733F3D" w:rsidP="004E4FB9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«Внедрение Федеральной образовательной программы дошкольного образования: требования и особенности организации образовательного процесса» (36ч)</w:t>
            </w:r>
          </w:p>
          <w:p w:rsidR="00733F3D" w:rsidRPr="000D45A5" w:rsidRDefault="00733F3D" w:rsidP="00034A1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«Проектирование развивающей предметно-пространственной среды для детей раннего и дошкольного возраста в условиях ФГОС ДО» (80ч)</w:t>
            </w:r>
          </w:p>
          <w:p w:rsidR="00733F3D" w:rsidRPr="000D45A5" w:rsidRDefault="00733F3D" w:rsidP="00034A1C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2023г. КГАУ ДПО «Красноярский краевой институт повышения квалификации и профессиональной переподготовки работников образования»  «Патриотическое воспитание учащихся: современные технологии и формы» (44ч)</w:t>
            </w:r>
          </w:p>
          <w:p w:rsidR="00733F3D" w:rsidRPr="000D45A5" w:rsidRDefault="00733F3D" w:rsidP="00034A1C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 xml:space="preserve">2021г. Диплом победителя 2 степени Регионального конкурса научно-исследовательских, методических и творческих работ «Родина у нас одна», 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2021 Грамота Управления образования администрации Рыбинского района за 2 место в районном конкурсе инсценированной военно-патриотической песни «Ничто на земле не проходит бесследно»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2019 Благодарственное </w:t>
            </w:r>
            <w:r w:rsidRPr="000D45A5">
              <w:rPr>
                <w:color w:val="000000" w:themeColor="text1"/>
                <w:sz w:val="22"/>
                <w:szCs w:val="24"/>
              </w:rPr>
              <w:lastRenderedPageBreak/>
              <w:t>письмо Главы Рыбинского района,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2023 </w:t>
            </w:r>
            <w:proofErr w:type="spellStart"/>
            <w:proofErr w:type="gramStart"/>
            <w:r w:rsidRPr="000D45A5">
              <w:rPr>
                <w:color w:val="000000" w:themeColor="text1"/>
                <w:sz w:val="22"/>
                <w:szCs w:val="24"/>
              </w:rPr>
              <w:t>Грамо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та</w:t>
            </w:r>
            <w:proofErr w:type="gramEnd"/>
            <w:r w:rsidRPr="000D45A5">
              <w:rPr>
                <w:color w:val="000000" w:themeColor="text1"/>
                <w:sz w:val="22"/>
                <w:szCs w:val="24"/>
              </w:rPr>
              <w:t xml:space="preserve"> Управления образования администрации Рыбинского района за 2 место муниципального этапа краевой экологической акции «Зимняя планета детства»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>2023 г. Благодарственное письмо Рыбинского районного местного отделения ВПП «Единая Россия»,</w:t>
            </w:r>
          </w:p>
          <w:p w:rsidR="00733F3D" w:rsidRPr="000D45A5" w:rsidRDefault="00733F3D" w:rsidP="007A1B28">
            <w:pPr>
              <w:rPr>
                <w:color w:val="000000" w:themeColor="text1"/>
                <w:sz w:val="22"/>
                <w:szCs w:val="24"/>
              </w:rPr>
            </w:pPr>
            <w:r w:rsidRPr="000D45A5">
              <w:rPr>
                <w:color w:val="000000" w:themeColor="text1"/>
                <w:sz w:val="22"/>
                <w:szCs w:val="24"/>
              </w:rPr>
              <w:t xml:space="preserve">2023г. Сертификат </w:t>
            </w:r>
            <w:proofErr w:type="spellStart"/>
            <w:r w:rsidRPr="000D45A5">
              <w:rPr>
                <w:color w:val="000000" w:themeColor="text1"/>
                <w:sz w:val="22"/>
                <w:szCs w:val="24"/>
              </w:rPr>
              <w:t>пбедителя</w:t>
            </w:r>
            <w:proofErr w:type="spellEnd"/>
            <w:r w:rsidRPr="000D45A5">
              <w:rPr>
                <w:color w:val="000000" w:themeColor="text1"/>
                <w:sz w:val="22"/>
                <w:szCs w:val="24"/>
              </w:rPr>
              <w:t xml:space="preserve"> в муниципальном профессиональном конкурсе «Воспитатель года-2023»</w:t>
            </w:r>
          </w:p>
        </w:tc>
      </w:tr>
      <w:tr w:rsidR="00733F3D" w:rsidRPr="000D45A5" w:rsidTr="00522176">
        <w:tc>
          <w:tcPr>
            <w:tcW w:w="817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2327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Треущенко</w:t>
            </w:r>
            <w:proofErr w:type="spellEnd"/>
            <w:r>
              <w:rPr>
                <w:sz w:val="22"/>
                <w:szCs w:val="24"/>
              </w:rPr>
              <w:t xml:space="preserve"> Светлана Викторовна</w:t>
            </w:r>
          </w:p>
        </w:tc>
        <w:tc>
          <w:tcPr>
            <w:tcW w:w="1605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</w:t>
            </w:r>
          </w:p>
        </w:tc>
        <w:tc>
          <w:tcPr>
            <w:tcW w:w="1305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02.06.1987</w:t>
            </w:r>
          </w:p>
        </w:tc>
        <w:tc>
          <w:tcPr>
            <w:tcW w:w="1276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</w:p>
        </w:tc>
        <w:tc>
          <w:tcPr>
            <w:tcW w:w="1283" w:type="dxa"/>
          </w:tcPr>
          <w:p w:rsidR="00733F3D" w:rsidRPr="000D45A5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Первая </w:t>
            </w:r>
            <w:r>
              <w:rPr>
                <w:color w:val="000000" w:themeColor="text1"/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33F3D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2021 КИПК «Как создать студию </w:t>
            </w:r>
            <w:r>
              <w:rPr>
                <w:sz w:val="22"/>
                <w:szCs w:val="24"/>
                <w:lang w:val="en-US"/>
              </w:rPr>
              <w:t>TV</w:t>
            </w:r>
            <w:r>
              <w:rPr>
                <w:sz w:val="22"/>
                <w:szCs w:val="24"/>
              </w:rPr>
              <w:t xml:space="preserve"> в детском саду» (8ч)</w:t>
            </w:r>
          </w:p>
          <w:p w:rsidR="00733F3D" w:rsidRPr="000D1142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ООО «</w:t>
            </w:r>
            <w:proofErr w:type="spellStart"/>
            <w:r>
              <w:rPr>
                <w:sz w:val="22"/>
                <w:szCs w:val="24"/>
              </w:rPr>
              <w:t>Образовариум</w:t>
            </w:r>
            <w:proofErr w:type="spellEnd"/>
            <w:r>
              <w:rPr>
                <w:sz w:val="22"/>
                <w:szCs w:val="24"/>
              </w:rPr>
              <w:t>» «</w:t>
            </w:r>
            <w:proofErr w:type="gramStart"/>
            <w:r>
              <w:rPr>
                <w:sz w:val="22"/>
                <w:szCs w:val="24"/>
              </w:rPr>
              <w:t>Федеральная</w:t>
            </w:r>
            <w:proofErr w:type="gramEnd"/>
            <w:r>
              <w:rPr>
                <w:sz w:val="22"/>
                <w:szCs w:val="24"/>
              </w:rPr>
              <w:t xml:space="preserve"> образовательная программа-новый ориентир в современном дошкольном образовании» (72ч)</w:t>
            </w:r>
          </w:p>
        </w:tc>
        <w:tc>
          <w:tcPr>
            <w:tcW w:w="2268" w:type="dxa"/>
          </w:tcPr>
          <w:p w:rsidR="00733F3D" w:rsidRPr="000D1142" w:rsidRDefault="00733F3D" w:rsidP="007A1B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Диплом Победителя  </w:t>
            </w:r>
            <w:r w:rsidRPr="000D114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XVI</w:t>
            </w:r>
            <w:r>
              <w:rPr>
                <w:sz w:val="22"/>
                <w:szCs w:val="24"/>
              </w:rPr>
              <w:t xml:space="preserve"> Всероссийского педагогического конкурса «Высокий результат»,2023</w:t>
            </w:r>
          </w:p>
        </w:tc>
      </w:tr>
    </w:tbl>
    <w:p w:rsidR="00F30BE7" w:rsidRPr="000D45A5" w:rsidRDefault="00F30BE7">
      <w:pPr>
        <w:rPr>
          <w:sz w:val="22"/>
          <w:szCs w:val="24"/>
        </w:rPr>
      </w:pPr>
    </w:p>
    <w:sectPr w:rsidR="00F30BE7" w:rsidRPr="000D45A5" w:rsidSect="00733F3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BE7"/>
    <w:rsid w:val="00014208"/>
    <w:rsid w:val="00034A1C"/>
    <w:rsid w:val="000968FC"/>
    <w:rsid w:val="000B232D"/>
    <w:rsid w:val="000C1707"/>
    <w:rsid w:val="000C5773"/>
    <w:rsid w:val="000C7051"/>
    <w:rsid w:val="000D1142"/>
    <w:rsid w:val="000D354D"/>
    <w:rsid w:val="000D45A5"/>
    <w:rsid w:val="000E621F"/>
    <w:rsid w:val="000F4D33"/>
    <w:rsid w:val="0011102D"/>
    <w:rsid w:val="00126DAE"/>
    <w:rsid w:val="00127993"/>
    <w:rsid w:val="00135436"/>
    <w:rsid w:val="001433C9"/>
    <w:rsid w:val="0016373B"/>
    <w:rsid w:val="00171C2E"/>
    <w:rsid w:val="00185C47"/>
    <w:rsid w:val="001A3E57"/>
    <w:rsid w:val="00245AD5"/>
    <w:rsid w:val="0025577D"/>
    <w:rsid w:val="00283365"/>
    <w:rsid w:val="002B1478"/>
    <w:rsid w:val="002D55BD"/>
    <w:rsid w:val="002E0F81"/>
    <w:rsid w:val="002F0C41"/>
    <w:rsid w:val="00302E8B"/>
    <w:rsid w:val="00331E8E"/>
    <w:rsid w:val="0034470C"/>
    <w:rsid w:val="0035179A"/>
    <w:rsid w:val="00373491"/>
    <w:rsid w:val="0037408A"/>
    <w:rsid w:val="003C1481"/>
    <w:rsid w:val="003D38D6"/>
    <w:rsid w:val="00411EDA"/>
    <w:rsid w:val="004810E5"/>
    <w:rsid w:val="00482F78"/>
    <w:rsid w:val="00485A90"/>
    <w:rsid w:val="004B1CB7"/>
    <w:rsid w:val="004B4DB1"/>
    <w:rsid w:val="004C58F4"/>
    <w:rsid w:val="004D4808"/>
    <w:rsid w:val="004E4FB9"/>
    <w:rsid w:val="00522176"/>
    <w:rsid w:val="00554B12"/>
    <w:rsid w:val="005A5BA0"/>
    <w:rsid w:val="005D746F"/>
    <w:rsid w:val="0060345D"/>
    <w:rsid w:val="00617224"/>
    <w:rsid w:val="006464D2"/>
    <w:rsid w:val="00657004"/>
    <w:rsid w:val="00657FAA"/>
    <w:rsid w:val="0067459E"/>
    <w:rsid w:val="006A0125"/>
    <w:rsid w:val="006E1D76"/>
    <w:rsid w:val="006F0569"/>
    <w:rsid w:val="006F1711"/>
    <w:rsid w:val="00702984"/>
    <w:rsid w:val="00733F3D"/>
    <w:rsid w:val="00734ADA"/>
    <w:rsid w:val="007418EF"/>
    <w:rsid w:val="00750D28"/>
    <w:rsid w:val="0078586F"/>
    <w:rsid w:val="00787C38"/>
    <w:rsid w:val="00796415"/>
    <w:rsid w:val="007A1B28"/>
    <w:rsid w:val="007A2553"/>
    <w:rsid w:val="007E1AF3"/>
    <w:rsid w:val="008200D0"/>
    <w:rsid w:val="008379AD"/>
    <w:rsid w:val="00841A7E"/>
    <w:rsid w:val="008556F4"/>
    <w:rsid w:val="00876C01"/>
    <w:rsid w:val="008D64D4"/>
    <w:rsid w:val="00904178"/>
    <w:rsid w:val="00906DC6"/>
    <w:rsid w:val="0091071D"/>
    <w:rsid w:val="00957590"/>
    <w:rsid w:val="009C6CB5"/>
    <w:rsid w:val="009D49F4"/>
    <w:rsid w:val="009E0AA8"/>
    <w:rsid w:val="00A20804"/>
    <w:rsid w:val="00A31E85"/>
    <w:rsid w:val="00A51CA0"/>
    <w:rsid w:val="00A54CB0"/>
    <w:rsid w:val="00A60716"/>
    <w:rsid w:val="00AC3F4A"/>
    <w:rsid w:val="00AD6D5A"/>
    <w:rsid w:val="00B1085E"/>
    <w:rsid w:val="00B154C9"/>
    <w:rsid w:val="00B24170"/>
    <w:rsid w:val="00B374F5"/>
    <w:rsid w:val="00B6470A"/>
    <w:rsid w:val="00B702F6"/>
    <w:rsid w:val="00B96B59"/>
    <w:rsid w:val="00BA59B7"/>
    <w:rsid w:val="00BB0C99"/>
    <w:rsid w:val="00BC581E"/>
    <w:rsid w:val="00BC641E"/>
    <w:rsid w:val="00BE7BB6"/>
    <w:rsid w:val="00BF7381"/>
    <w:rsid w:val="00C02F65"/>
    <w:rsid w:val="00C10E7B"/>
    <w:rsid w:val="00C26887"/>
    <w:rsid w:val="00C32AEB"/>
    <w:rsid w:val="00C55FAD"/>
    <w:rsid w:val="00C71412"/>
    <w:rsid w:val="00C92990"/>
    <w:rsid w:val="00CC0FA7"/>
    <w:rsid w:val="00CC57CB"/>
    <w:rsid w:val="00CD3635"/>
    <w:rsid w:val="00CD5B8E"/>
    <w:rsid w:val="00CE185F"/>
    <w:rsid w:val="00CE6BE3"/>
    <w:rsid w:val="00D04F38"/>
    <w:rsid w:val="00D32B0B"/>
    <w:rsid w:val="00D34859"/>
    <w:rsid w:val="00D35076"/>
    <w:rsid w:val="00D366E8"/>
    <w:rsid w:val="00D5304E"/>
    <w:rsid w:val="00D63AD4"/>
    <w:rsid w:val="00D668C0"/>
    <w:rsid w:val="00D70AA5"/>
    <w:rsid w:val="00D72CFB"/>
    <w:rsid w:val="00D95C25"/>
    <w:rsid w:val="00DA6BA1"/>
    <w:rsid w:val="00E01A61"/>
    <w:rsid w:val="00E0627A"/>
    <w:rsid w:val="00E4185E"/>
    <w:rsid w:val="00EB4ABA"/>
    <w:rsid w:val="00EE136C"/>
    <w:rsid w:val="00EE49E4"/>
    <w:rsid w:val="00F30BE7"/>
    <w:rsid w:val="00F60948"/>
    <w:rsid w:val="00F66084"/>
    <w:rsid w:val="00F77D1F"/>
    <w:rsid w:val="00F80D54"/>
    <w:rsid w:val="00FC3160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Оля-ля</cp:lastModifiedBy>
  <cp:revision>87</cp:revision>
  <cp:lastPrinted>2023-09-14T03:02:00Z</cp:lastPrinted>
  <dcterms:created xsi:type="dcterms:W3CDTF">2023-09-06T03:28:00Z</dcterms:created>
  <dcterms:modified xsi:type="dcterms:W3CDTF">2023-09-14T03:02:00Z</dcterms:modified>
</cp:coreProperties>
</file>